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55" w:type="dxa"/>
        <w:tblInd w:w="-5" w:type="dxa"/>
        <w:tblLook w:val="04A0" w:firstRow="1" w:lastRow="0" w:firstColumn="1" w:lastColumn="0" w:noHBand="0" w:noVBand="1"/>
      </w:tblPr>
      <w:tblGrid>
        <w:gridCol w:w="7225"/>
        <w:gridCol w:w="1730"/>
      </w:tblGrid>
      <w:tr w:rsidR="0036105E" w:rsidTr="0036105E">
        <w:trPr>
          <w:trHeight w:val="247"/>
        </w:trPr>
        <w:tc>
          <w:tcPr>
            <w:tcW w:w="7225" w:type="dxa"/>
          </w:tcPr>
          <w:p w:rsidR="0036105E" w:rsidRPr="00B93989" w:rsidRDefault="0036105E">
            <w:r w:rsidRPr="00B93989">
              <w:rPr>
                <w:rFonts w:ascii="Calibri" w:hAnsi="Calibri" w:cs="Arial"/>
                <w:b/>
                <w:color w:val="222222"/>
              </w:rPr>
              <w:t>Employment</w:t>
            </w:r>
          </w:p>
        </w:tc>
        <w:tc>
          <w:tcPr>
            <w:tcW w:w="1730" w:type="dxa"/>
          </w:tcPr>
          <w:p w:rsidR="0036105E" w:rsidRDefault="0036105E" w:rsidP="0036105E"/>
        </w:tc>
      </w:tr>
      <w:tr w:rsidR="0036105E" w:rsidTr="00B93989">
        <w:trPr>
          <w:trHeight w:val="247"/>
        </w:trPr>
        <w:tc>
          <w:tcPr>
            <w:tcW w:w="7225" w:type="dxa"/>
          </w:tcPr>
          <w:p w:rsidR="0036105E" w:rsidRDefault="0036105E">
            <w:r w:rsidRPr="009F7127">
              <w:rPr>
                <w:rFonts w:ascii="Calibri" w:hAnsi="Calibri" w:cs="Arial"/>
                <w:color w:val="222222"/>
                <w:sz w:val="20"/>
                <w:szCs w:val="20"/>
              </w:rPr>
              <w:t>Pre-employment exam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>ination and report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rFonts w:ascii="Calibri" w:hAnsi="Calibri" w:cs="Arial"/>
                <w:color w:val="222222"/>
                <w:sz w:val="20"/>
                <w:szCs w:val="20"/>
              </w:rPr>
              <w:t>£195.00</w:t>
            </w:r>
          </w:p>
        </w:tc>
      </w:tr>
      <w:tr w:rsidR="0036105E" w:rsidTr="00B93989">
        <w:trPr>
          <w:trHeight w:val="247"/>
        </w:trPr>
        <w:tc>
          <w:tcPr>
            <w:tcW w:w="7225" w:type="dxa"/>
          </w:tcPr>
          <w:p w:rsidR="0036105E" w:rsidRDefault="0036105E">
            <w:r w:rsidRPr="009F7127">
              <w:rPr>
                <w:rFonts w:ascii="Calibri" w:hAnsi="Calibri" w:cs="Arial"/>
                <w:color w:val="222222"/>
                <w:sz w:val="20"/>
                <w:szCs w:val="20"/>
              </w:rPr>
              <w:t>Certificate of Incapacity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rFonts w:ascii="Calibri" w:hAnsi="Calibri" w:cs="Arial"/>
                <w:color w:val="222222"/>
                <w:sz w:val="20"/>
                <w:szCs w:val="20"/>
              </w:rPr>
              <w:t>£</w:t>
            </w:r>
            <w:r w:rsidRPr="00B93989">
              <w:rPr>
                <w:rFonts w:ascii="Calibri" w:hAnsi="Calibri" w:cs="Arial"/>
                <w:color w:val="222222"/>
                <w:sz w:val="20"/>
                <w:szCs w:val="20"/>
              </w:rPr>
              <w:t>20</w:t>
            </w:r>
            <w:r w:rsidR="00B93989" w:rsidRPr="00B93989">
              <w:rPr>
                <w:rFonts w:ascii="Calibri" w:hAnsi="Calibri" w:cs="Arial"/>
                <w:color w:val="222222"/>
                <w:sz w:val="20"/>
                <w:szCs w:val="20"/>
              </w:rPr>
              <w:t>.00</w:t>
            </w: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Default="0036105E" w:rsidP="0036105E">
            <w:r>
              <w:rPr>
                <w:rFonts w:ascii="Calibri" w:hAnsi="Calibri" w:cs="Arial"/>
                <w:color w:val="222222"/>
                <w:sz w:val="20"/>
                <w:szCs w:val="20"/>
              </w:rPr>
              <w:t>HGV Medical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£100.00</w:t>
            </w:r>
          </w:p>
        </w:tc>
      </w:tr>
      <w:tr w:rsidR="00B93989" w:rsidTr="00B93989">
        <w:trPr>
          <w:trHeight w:val="262"/>
        </w:trPr>
        <w:tc>
          <w:tcPr>
            <w:tcW w:w="7225" w:type="dxa"/>
          </w:tcPr>
          <w:p w:rsidR="00B93989" w:rsidRDefault="00B93989" w:rsidP="0036105E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B93989" w:rsidRPr="00B93989" w:rsidRDefault="00B93989" w:rsidP="0036105E">
            <w:pPr>
              <w:rPr>
                <w:sz w:val="20"/>
                <w:szCs w:val="20"/>
              </w:rPr>
            </w:pPr>
          </w:p>
        </w:tc>
      </w:tr>
      <w:tr w:rsidR="0036105E" w:rsidTr="00B93989">
        <w:trPr>
          <w:trHeight w:val="277"/>
        </w:trPr>
        <w:tc>
          <w:tcPr>
            <w:tcW w:w="7225" w:type="dxa"/>
          </w:tcPr>
          <w:p w:rsidR="0036105E" w:rsidRPr="00B93989" w:rsidRDefault="0036105E" w:rsidP="0036105E">
            <w:pPr>
              <w:shd w:val="clear" w:color="auto" w:fill="FFFFFF"/>
              <w:rPr>
                <w:rFonts w:ascii="Calibri" w:hAnsi="Calibri" w:cs="Arial"/>
                <w:b/>
                <w:color w:val="222222"/>
              </w:rPr>
            </w:pPr>
            <w:r w:rsidRPr="00B93989">
              <w:rPr>
                <w:rFonts w:ascii="Calibri" w:hAnsi="Calibri" w:cs="Arial"/>
                <w:b/>
                <w:color w:val="222222"/>
              </w:rPr>
              <w:t>Insurance/Legal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</w:p>
        </w:tc>
      </w:tr>
      <w:tr w:rsidR="0036105E" w:rsidTr="00B93989">
        <w:trPr>
          <w:trHeight w:val="277"/>
        </w:trPr>
        <w:tc>
          <w:tcPr>
            <w:tcW w:w="7225" w:type="dxa"/>
          </w:tcPr>
          <w:p w:rsidR="0036105E" w:rsidRDefault="0036105E">
            <w:r w:rsidRPr="009F7127">
              <w:rPr>
                <w:rFonts w:ascii="Calibri" w:hAnsi="Calibri" w:cs="Arial"/>
                <w:color w:val="222222"/>
                <w:sz w:val="20"/>
                <w:szCs w:val="20"/>
              </w:rPr>
              <w:t>Insurance Report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£104.00</w:t>
            </w: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Default="0036105E">
            <w:r w:rsidRPr="009F7127">
              <w:rPr>
                <w:rFonts w:ascii="Calibri" w:hAnsi="Calibri" w:cs="Arial"/>
                <w:color w:val="222222"/>
                <w:sz w:val="20"/>
                <w:szCs w:val="20"/>
              </w:rPr>
              <w:t>Supplementary Insurance Report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£65.00</w:t>
            </w: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Default="0036105E">
            <w:r w:rsidRPr="009F7127">
              <w:rPr>
                <w:rFonts w:ascii="Calibri" w:hAnsi="Calibri" w:cs="Arial"/>
                <w:color w:val="222222"/>
                <w:sz w:val="20"/>
                <w:szCs w:val="20"/>
              </w:rPr>
              <w:t>Extract from reco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>rds    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£65.00</w:t>
            </w: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Pr="009F7127" w:rsidRDefault="0036105E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 w:rsidRPr="009F7127">
              <w:rPr>
                <w:rFonts w:ascii="Calibri" w:hAnsi="Calibri" w:cs="Arial"/>
                <w:color w:val="222222"/>
                <w:sz w:val="20"/>
                <w:szCs w:val="20"/>
              </w:rPr>
              <w:t>Report &amp; opinion,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 no examination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£132.00</w:t>
            </w: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Pr="009F7127" w:rsidRDefault="0036105E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 w:rsidRPr="009F7127">
              <w:rPr>
                <w:rFonts w:ascii="Calibri" w:hAnsi="Calibri" w:cs="Arial"/>
                <w:color w:val="222222"/>
                <w:sz w:val="20"/>
                <w:szCs w:val="20"/>
              </w:rPr>
              <w:t>Report, examination &amp; opinion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£195.00</w:t>
            </w: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Pr="009F7127" w:rsidRDefault="0036105E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Phone call to lawyer up to 6min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>(</w:t>
            </w:r>
            <w:r w:rsidRPr="009F712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and per part of 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every </w:t>
            </w:r>
            <w:r w:rsidRPr="009F7127">
              <w:rPr>
                <w:rFonts w:ascii="Calibri" w:hAnsi="Calibri" w:cs="Arial"/>
                <w:color w:val="222222"/>
                <w:sz w:val="20"/>
                <w:szCs w:val="20"/>
              </w:rPr>
              <w:t xml:space="preserve">6mins 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>there</w:t>
            </w:r>
            <w:r w:rsidRPr="009F7127">
              <w:rPr>
                <w:rFonts w:ascii="Calibri" w:hAnsi="Calibri" w:cs="Arial"/>
                <w:color w:val="222222"/>
                <w:sz w:val="20"/>
                <w:szCs w:val="20"/>
              </w:rPr>
              <w:t>after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£15.00</w:t>
            </w: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Pr="009F7127" w:rsidRDefault="0036105E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Road Traffic Accident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>(consult within 24 hours, claimable from insurance)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£21.30</w:t>
            </w: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Default="0036105E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Confirmation for Power of Attorney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£60.00</w:t>
            </w:r>
          </w:p>
        </w:tc>
      </w:tr>
      <w:tr w:rsidR="00B93989" w:rsidTr="00B93989">
        <w:trPr>
          <w:trHeight w:val="262"/>
        </w:trPr>
        <w:tc>
          <w:tcPr>
            <w:tcW w:w="7225" w:type="dxa"/>
          </w:tcPr>
          <w:p w:rsidR="00B93989" w:rsidRDefault="00B93989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B93989" w:rsidRPr="00B93989" w:rsidRDefault="00B93989" w:rsidP="0036105E">
            <w:pPr>
              <w:rPr>
                <w:sz w:val="20"/>
                <w:szCs w:val="20"/>
              </w:rPr>
            </w:pP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Pr="00B93989" w:rsidRDefault="0036105E" w:rsidP="0036105E">
            <w:pPr>
              <w:shd w:val="clear" w:color="auto" w:fill="FFFFFF"/>
              <w:rPr>
                <w:rFonts w:ascii="Calibri" w:hAnsi="Calibri" w:cs="Arial"/>
                <w:b/>
                <w:color w:val="222222"/>
              </w:rPr>
            </w:pPr>
            <w:r w:rsidRPr="00B93989">
              <w:rPr>
                <w:rFonts w:ascii="Calibri" w:hAnsi="Calibri" w:cs="Arial"/>
                <w:b/>
                <w:color w:val="222222"/>
              </w:rPr>
              <w:t>Miscellaneous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Default="0036105E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>Private sickness certificate (school/</w:t>
            </w:r>
            <w:proofErr w:type="spellStart"/>
            <w:r>
              <w:rPr>
                <w:rFonts w:ascii="Calibri" w:hAnsi="Calibri" w:cs="Arial"/>
                <w:color w:val="222222"/>
                <w:sz w:val="20"/>
                <w:szCs w:val="20"/>
              </w:rPr>
              <w:t>uni</w:t>
            </w:r>
            <w:proofErr w:type="spellEnd"/>
            <w:r>
              <w:rPr>
                <w:rFonts w:ascii="Calibri" w:hAnsi="Calibri" w:cs="Arial"/>
                <w:color w:val="222222"/>
                <w:sz w:val="20"/>
                <w:szCs w:val="20"/>
              </w:rPr>
              <w:t>/college)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£15.00</w:t>
            </w: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Default="0036105E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 w:rsidRPr="009F7127">
              <w:rPr>
                <w:rFonts w:ascii="Calibri" w:hAnsi="Calibri" w:cs="Arial"/>
                <w:color w:val="222222"/>
                <w:sz w:val="20"/>
                <w:szCs w:val="20"/>
              </w:rPr>
              <w:t>Simple certificate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£20.00</w:t>
            </w: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Default="0036105E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 w:rsidRPr="009F7127">
              <w:rPr>
                <w:rFonts w:ascii="Calibri" w:hAnsi="Calibri" w:cs="Arial"/>
                <w:color w:val="222222"/>
                <w:sz w:val="20"/>
                <w:szCs w:val="20"/>
              </w:rPr>
              <w:t>Complex certificate</w:t>
            </w:r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£30.00-65.00</w:t>
            </w: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Default="0036105E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Fitness to attend, To whom it may concern </w:t>
            </w:r>
            <w:proofErr w:type="spellStart"/>
            <w:r>
              <w:rPr>
                <w:rFonts w:ascii="Calibri" w:hAnsi="Calibri" w:cs="Arial"/>
                <w:color w:val="222222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£30.00</w:t>
            </w:r>
          </w:p>
        </w:tc>
      </w:tr>
      <w:tr w:rsidR="0036105E" w:rsidTr="00B93989">
        <w:trPr>
          <w:trHeight w:val="262"/>
        </w:trPr>
        <w:tc>
          <w:tcPr>
            <w:tcW w:w="7225" w:type="dxa"/>
          </w:tcPr>
          <w:p w:rsidR="0036105E" w:rsidRDefault="0036105E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Fitness to travel, </w:t>
            </w:r>
            <w:r w:rsidRPr="003D6D6B">
              <w:rPr>
                <w:rFonts w:ascii="Calibri" w:hAnsi="Calibri" w:cs="Arial"/>
                <w:color w:val="222222"/>
                <w:sz w:val="20"/>
                <w:szCs w:val="20"/>
              </w:rPr>
              <w:t>confirmation of medication</w:t>
            </w:r>
            <w:r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222222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36105E" w:rsidRPr="00B93989" w:rsidRDefault="0036105E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£30.00</w:t>
            </w:r>
          </w:p>
        </w:tc>
      </w:tr>
      <w:tr w:rsidR="0036105E" w:rsidTr="0036105E">
        <w:trPr>
          <w:trHeight w:val="262"/>
        </w:trPr>
        <w:tc>
          <w:tcPr>
            <w:tcW w:w="7225" w:type="dxa"/>
          </w:tcPr>
          <w:p w:rsidR="0036105E" w:rsidRDefault="0036105E">
            <w:pPr>
              <w:rPr>
                <w:rFonts w:ascii="Calibri" w:hAnsi="Calibri" w:cs="Arial"/>
                <w:color w:val="222222"/>
                <w:sz w:val="20"/>
                <w:szCs w:val="20"/>
              </w:rPr>
            </w:pPr>
            <w:r w:rsidRPr="009F7127">
              <w:rPr>
                <w:rFonts w:ascii="Calibri" w:hAnsi="Calibri" w:cs="Arial"/>
                <w:color w:val="222222"/>
                <w:sz w:val="20"/>
                <w:szCs w:val="20"/>
              </w:rPr>
              <w:t>Holiday cancellation</w:t>
            </w:r>
          </w:p>
        </w:tc>
        <w:tc>
          <w:tcPr>
            <w:tcW w:w="1730" w:type="dxa"/>
          </w:tcPr>
          <w:p w:rsidR="0036105E" w:rsidRPr="00B93989" w:rsidRDefault="00B93989" w:rsidP="0036105E">
            <w:pPr>
              <w:rPr>
                <w:sz w:val="20"/>
                <w:szCs w:val="20"/>
              </w:rPr>
            </w:pPr>
            <w:r w:rsidRPr="00B93989">
              <w:rPr>
                <w:sz w:val="20"/>
                <w:szCs w:val="20"/>
              </w:rPr>
              <w:t>£40.00-60.00</w:t>
            </w:r>
          </w:p>
        </w:tc>
      </w:tr>
    </w:tbl>
    <w:p w:rsidR="00026081" w:rsidRDefault="00B93989">
      <w:bookmarkStart w:id="0" w:name="_GoBack"/>
      <w:bookmarkEnd w:id="0"/>
    </w:p>
    <w:sectPr w:rsidR="00026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E"/>
    <w:rsid w:val="002A74A9"/>
    <w:rsid w:val="0036105E"/>
    <w:rsid w:val="005F3144"/>
    <w:rsid w:val="00B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985CD-FC93-45FA-8A0E-FE5A9B83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LANOOH</dc:creator>
  <cp:keywords/>
  <dc:description/>
  <cp:lastModifiedBy>LANOOH</cp:lastModifiedBy>
  <cp:revision>1</cp:revision>
  <dcterms:created xsi:type="dcterms:W3CDTF">2020-01-09T20:29:00Z</dcterms:created>
  <dcterms:modified xsi:type="dcterms:W3CDTF">2020-01-09T20:44:00Z</dcterms:modified>
</cp:coreProperties>
</file>